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B8" w:rsidRPr="00B66BB8" w:rsidRDefault="007C2D9E" w:rsidP="00B66BB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Living in Light of Eternity</w:t>
      </w:r>
    </w:p>
    <w:p w:rsidR="00A922E3" w:rsidRPr="007C2D9E" w:rsidRDefault="007C2D9E" w:rsidP="00B66BB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2, 2018</w:t>
      </w:r>
    </w:p>
    <w:p w:rsidR="00B66BB8" w:rsidRDefault="007C2D9E" w:rsidP="00B66BB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Peter 1:3-9</w:t>
      </w:r>
    </w:p>
    <w:p w:rsidR="007C2D9E" w:rsidRDefault="007C2D9E" w:rsidP="00B66BB8">
      <w:pPr>
        <w:jc w:val="center"/>
        <w:rPr>
          <w:rFonts w:ascii="Century Gothic" w:hAnsi="Century Gothic"/>
          <w:sz w:val="20"/>
          <w:szCs w:val="20"/>
        </w:rPr>
      </w:pPr>
    </w:p>
    <w:p w:rsidR="007C2D9E" w:rsidRPr="007C2D9E" w:rsidRDefault="007C2D9E" w:rsidP="007C2D9E">
      <w:pPr>
        <w:rPr>
          <w:rFonts w:ascii="Century Gothic" w:hAnsi="Century Gothic"/>
          <w:b/>
        </w:rPr>
      </w:pPr>
      <w:r w:rsidRPr="007C2D9E">
        <w:rPr>
          <w:rFonts w:ascii="Century Gothic" w:hAnsi="Century Gothic"/>
          <w:b/>
        </w:rPr>
        <w:t>Eternity in the Hearts of Men</w:t>
      </w:r>
    </w:p>
    <w:p w:rsidR="007C2D9E" w:rsidRPr="007C2D9E" w:rsidRDefault="007C2D9E" w:rsidP="007C2D9E">
      <w:pPr>
        <w:rPr>
          <w:rFonts w:ascii="Century Gothic" w:hAnsi="Century Gothic"/>
          <w:b/>
          <w:sz w:val="20"/>
          <w:szCs w:val="20"/>
        </w:rPr>
      </w:pPr>
    </w:p>
    <w:p w:rsidR="007C2D9E" w:rsidRPr="007C2D9E" w:rsidRDefault="007C2D9E" w:rsidP="007C2D9E">
      <w:pPr>
        <w:pStyle w:val="ListParagraph"/>
        <w:numPr>
          <w:ilvl w:val="0"/>
          <w:numId w:val="8"/>
        </w:numPr>
        <w:ind w:left="270" w:hanging="270"/>
        <w:rPr>
          <w:rFonts w:ascii="Century Gothic" w:hAnsi="Century Gothic"/>
        </w:rPr>
      </w:pPr>
      <w:r w:rsidRPr="007C2D9E">
        <w:rPr>
          <w:rFonts w:ascii="Century Gothic" w:hAnsi="Century Gothic"/>
        </w:rPr>
        <w:t>We know this life is not ______ there is.</w:t>
      </w:r>
    </w:p>
    <w:p w:rsidR="007C2D9E" w:rsidRPr="007C2D9E" w:rsidRDefault="007C2D9E" w:rsidP="007C2D9E">
      <w:pPr>
        <w:pStyle w:val="ListParagraph"/>
        <w:ind w:left="270"/>
        <w:rPr>
          <w:rFonts w:ascii="Century Gothic" w:hAnsi="Century Gothic"/>
          <w:sz w:val="20"/>
          <w:szCs w:val="20"/>
        </w:rPr>
      </w:pPr>
    </w:p>
    <w:p w:rsidR="007C2D9E" w:rsidRDefault="007C2D9E" w:rsidP="007C2D9E">
      <w:pPr>
        <w:pStyle w:val="ListParagraph"/>
        <w:numPr>
          <w:ilvl w:val="0"/>
          <w:numId w:val="8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We know this is not the way things are ___________ to be.</w:t>
      </w:r>
    </w:p>
    <w:p w:rsidR="007C2D9E" w:rsidRPr="007C2D9E" w:rsidRDefault="007C2D9E" w:rsidP="007C2D9E">
      <w:pPr>
        <w:pStyle w:val="ListParagraph"/>
        <w:rPr>
          <w:rFonts w:ascii="Century Gothic" w:hAnsi="Century Gothic"/>
          <w:sz w:val="20"/>
          <w:szCs w:val="20"/>
        </w:rPr>
      </w:pPr>
    </w:p>
    <w:p w:rsidR="007C2D9E" w:rsidRDefault="007C2D9E" w:rsidP="007C2D9E">
      <w:pPr>
        <w:pStyle w:val="ListParagraph"/>
        <w:numPr>
          <w:ilvl w:val="0"/>
          <w:numId w:val="8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We know the things of this world do not ultimately __________.</w:t>
      </w:r>
    </w:p>
    <w:p w:rsidR="007C2D9E" w:rsidRDefault="007C2D9E" w:rsidP="007C2D9E">
      <w:pPr>
        <w:rPr>
          <w:rFonts w:ascii="Century Gothic" w:hAnsi="Century Gothic"/>
        </w:rPr>
      </w:pPr>
    </w:p>
    <w:p w:rsidR="007C2D9E" w:rsidRDefault="007C2D9E" w:rsidP="0055392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 </w:t>
      </w:r>
      <w:r w:rsidR="00553925">
        <w:rPr>
          <w:rFonts w:ascii="Century Gothic" w:hAnsi="Century Gothic"/>
          <w:b/>
        </w:rPr>
        <w:t>Living Hope (v. 3)</w:t>
      </w:r>
    </w:p>
    <w:p w:rsidR="00553925" w:rsidRDefault="00553925" w:rsidP="00553925">
      <w:pPr>
        <w:rPr>
          <w:rFonts w:ascii="Century Gothic" w:hAnsi="Century Gothic"/>
          <w:sz w:val="20"/>
          <w:szCs w:val="20"/>
        </w:rPr>
      </w:pPr>
    </w:p>
    <w:p w:rsidR="00553925" w:rsidRDefault="00553925" w:rsidP="00553925">
      <w:pPr>
        <w:pStyle w:val="ListParagraph"/>
        <w:numPr>
          <w:ilvl w:val="0"/>
          <w:numId w:val="11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Most of the things we hope in and hope for will _____________ us.</w:t>
      </w:r>
    </w:p>
    <w:p w:rsidR="00553925" w:rsidRPr="00553925" w:rsidRDefault="00553925" w:rsidP="00553925">
      <w:pPr>
        <w:pStyle w:val="ListParagraph"/>
        <w:ind w:left="270"/>
        <w:rPr>
          <w:rFonts w:ascii="Century Gothic" w:hAnsi="Century Gothic"/>
          <w:sz w:val="20"/>
          <w:szCs w:val="20"/>
        </w:rPr>
      </w:pPr>
    </w:p>
    <w:p w:rsidR="00553925" w:rsidRDefault="00553925" w:rsidP="00553925">
      <w:pPr>
        <w:pStyle w:val="ListParagraph"/>
        <w:numPr>
          <w:ilvl w:val="0"/>
          <w:numId w:val="11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Hope is not found in a situation, location, or relationship, but in a person named ________.</w:t>
      </w:r>
    </w:p>
    <w:p w:rsidR="00553925" w:rsidRPr="00553925" w:rsidRDefault="00553925" w:rsidP="00553925">
      <w:pPr>
        <w:pStyle w:val="ListParagraph"/>
        <w:rPr>
          <w:rFonts w:ascii="Century Gothic" w:hAnsi="Century Gothic"/>
          <w:sz w:val="8"/>
          <w:szCs w:val="8"/>
        </w:rPr>
      </w:pPr>
    </w:p>
    <w:p w:rsidR="00553925" w:rsidRDefault="00553925" w:rsidP="00553925">
      <w:pPr>
        <w:rPr>
          <w:rFonts w:ascii="Century Gothic" w:hAnsi="Century Gothic"/>
          <w:b/>
        </w:rPr>
      </w:pPr>
      <w:r w:rsidRPr="00553925">
        <w:rPr>
          <w:rFonts w:ascii="Century Gothic" w:hAnsi="Century Gothic"/>
          <w:b/>
        </w:rPr>
        <w:t>A Permanent Inheritance</w:t>
      </w:r>
      <w:r>
        <w:rPr>
          <w:rFonts w:ascii="Century Gothic" w:hAnsi="Century Gothic"/>
          <w:b/>
        </w:rPr>
        <w:t xml:space="preserve"> (v. 4)</w:t>
      </w:r>
    </w:p>
    <w:p w:rsidR="00553925" w:rsidRPr="00553925" w:rsidRDefault="00553925" w:rsidP="00553925">
      <w:pPr>
        <w:rPr>
          <w:rFonts w:ascii="Century Gothic" w:hAnsi="Century Gothic"/>
          <w:b/>
          <w:sz w:val="20"/>
          <w:szCs w:val="20"/>
        </w:rPr>
      </w:pPr>
    </w:p>
    <w:p w:rsidR="00553925" w:rsidRPr="00553925" w:rsidRDefault="00553925" w:rsidP="00553925">
      <w:pPr>
        <w:pStyle w:val="ListParagraph"/>
        <w:numPr>
          <w:ilvl w:val="0"/>
          <w:numId w:val="12"/>
        </w:numPr>
        <w:ind w:left="274" w:hanging="274"/>
        <w:rPr>
          <w:rFonts w:ascii="Century Gothic" w:hAnsi="Century Gothic"/>
          <w:b/>
        </w:rPr>
      </w:pPr>
      <w:r>
        <w:rPr>
          <w:rFonts w:ascii="Century Gothic" w:hAnsi="Century Gothic"/>
        </w:rPr>
        <w:t>Our spiritual inheritance includes:</w:t>
      </w:r>
    </w:p>
    <w:p w:rsidR="00553925" w:rsidRPr="00553925" w:rsidRDefault="00553925" w:rsidP="00553925">
      <w:pPr>
        <w:pStyle w:val="ListParagraph"/>
        <w:rPr>
          <w:rFonts w:ascii="Century Gothic" w:hAnsi="Century Gothic"/>
          <w:sz w:val="20"/>
          <w:szCs w:val="20"/>
        </w:rPr>
      </w:pPr>
    </w:p>
    <w:p w:rsidR="00553925" w:rsidRDefault="00553925" w:rsidP="00553925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 w:rsidRPr="00553925">
        <w:rPr>
          <w:rFonts w:ascii="Century Gothic" w:hAnsi="Century Gothic"/>
        </w:rPr>
        <w:t>A new</w:t>
      </w:r>
      <w:r>
        <w:rPr>
          <w:rFonts w:ascii="Century Gothic" w:hAnsi="Century Gothic"/>
          <w:b/>
        </w:rPr>
        <w:t xml:space="preserve"> _______</w:t>
      </w:r>
    </w:p>
    <w:p w:rsidR="00553925" w:rsidRPr="00553925" w:rsidRDefault="00553925" w:rsidP="00553925">
      <w:pPr>
        <w:pStyle w:val="ListParagraph"/>
        <w:ind w:left="1230"/>
        <w:rPr>
          <w:rFonts w:ascii="Century Gothic" w:hAnsi="Century Gothic"/>
          <w:b/>
          <w:sz w:val="20"/>
          <w:szCs w:val="20"/>
        </w:rPr>
      </w:pPr>
    </w:p>
    <w:p w:rsidR="00553925" w:rsidRDefault="00553925" w:rsidP="00553925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 w:rsidRPr="00553925">
        <w:rPr>
          <w:rFonts w:ascii="Century Gothic" w:hAnsi="Century Gothic"/>
        </w:rPr>
        <w:t>A new</w:t>
      </w:r>
      <w:r>
        <w:rPr>
          <w:rFonts w:ascii="Century Gothic" w:hAnsi="Century Gothic"/>
          <w:b/>
        </w:rPr>
        <w:t xml:space="preserve"> _______</w:t>
      </w:r>
    </w:p>
    <w:p w:rsidR="00553925" w:rsidRPr="00553925" w:rsidRDefault="00553925" w:rsidP="00553925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553925" w:rsidRPr="00553925" w:rsidRDefault="00553925" w:rsidP="00553925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 new _______-_____________</w:t>
      </w:r>
    </w:p>
    <w:p w:rsidR="00B66BB8" w:rsidRDefault="00B66BB8" w:rsidP="00B66BB8">
      <w:pPr>
        <w:jc w:val="center"/>
        <w:rPr>
          <w:rFonts w:ascii="Century Gothic" w:hAnsi="Century Gothic"/>
          <w:sz w:val="20"/>
          <w:szCs w:val="20"/>
        </w:rPr>
      </w:pPr>
    </w:p>
    <w:p w:rsidR="00553925" w:rsidRDefault="00553925" w:rsidP="005539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Protected by God’s Power (v. 5)</w:t>
      </w:r>
    </w:p>
    <w:p w:rsidR="00553925" w:rsidRDefault="00553925" w:rsidP="00553925">
      <w:pPr>
        <w:rPr>
          <w:rFonts w:ascii="Century Gothic" w:hAnsi="Century Gothic"/>
          <w:sz w:val="20"/>
          <w:szCs w:val="20"/>
        </w:rPr>
      </w:pPr>
    </w:p>
    <w:p w:rsidR="00553925" w:rsidRPr="003E550E" w:rsidRDefault="003E550E" w:rsidP="003E550E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The One who promised eternity is your ________ along the way.</w:t>
      </w:r>
    </w:p>
    <w:p w:rsidR="003E550E" w:rsidRPr="003E550E" w:rsidRDefault="003E550E" w:rsidP="003E550E">
      <w:pPr>
        <w:pStyle w:val="ListParagraph"/>
        <w:ind w:left="270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rPr>
          <w:rFonts w:ascii="Century Gothic" w:hAnsi="Century Gothic"/>
          <w:b/>
        </w:rPr>
      </w:pPr>
      <w:r w:rsidRPr="003E550E">
        <w:rPr>
          <w:rFonts w:ascii="Century Gothic" w:hAnsi="Century Gothic"/>
          <w:b/>
        </w:rPr>
        <w:t>Preparation for Eternity (vv. 6-7)</w:t>
      </w:r>
    </w:p>
    <w:p w:rsidR="003E550E" w:rsidRDefault="003E550E" w:rsidP="003E550E">
      <w:pPr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14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We live with a ______________ mentality instead of a ______________ mentality.</w:t>
      </w:r>
    </w:p>
    <w:p w:rsidR="003E550E" w:rsidRPr="003E550E" w:rsidRDefault="003E550E" w:rsidP="003E550E">
      <w:pPr>
        <w:pStyle w:val="ListParagraph"/>
        <w:spacing w:line="360" w:lineRule="auto"/>
        <w:ind w:left="274"/>
        <w:rPr>
          <w:rFonts w:ascii="Century Gothic" w:hAnsi="Century Gothic"/>
          <w:sz w:val="8"/>
          <w:szCs w:val="8"/>
        </w:rPr>
      </w:pPr>
    </w:p>
    <w:p w:rsidR="003E550E" w:rsidRDefault="003E550E" w:rsidP="003E550E">
      <w:pPr>
        <w:pStyle w:val="ListParagraph"/>
        <w:numPr>
          <w:ilvl w:val="0"/>
          <w:numId w:val="14"/>
        </w:numPr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God employs the ____________ of life as His tools of _____________.</w:t>
      </w:r>
    </w:p>
    <w:p w:rsidR="003E550E" w:rsidRPr="003E550E" w:rsidRDefault="003E550E" w:rsidP="003E550E">
      <w:pPr>
        <w:pStyle w:val="ListParagraph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14"/>
        </w:numPr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We tend to focus more on __________ than _________________.</w:t>
      </w:r>
    </w:p>
    <w:p w:rsidR="003E550E" w:rsidRPr="003E550E" w:rsidRDefault="003E550E" w:rsidP="003E550E">
      <w:pPr>
        <w:pStyle w:val="ListParagraph"/>
        <w:rPr>
          <w:rFonts w:ascii="Century Gothic" w:hAnsi="Century Gothic"/>
        </w:rPr>
      </w:pPr>
    </w:p>
    <w:p w:rsidR="003E550E" w:rsidRDefault="003E550E" w:rsidP="003E550E">
      <w:pPr>
        <w:pStyle w:val="ListParagraph"/>
        <w:ind w:left="274"/>
        <w:rPr>
          <w:rFonts w:ascii="Century Gothic" w:hAnsi="Century Gothic"/>
        </w:rPr>
      </w:pPr>
    </w:p>
    <w:p w:rsidR="003E550E" w:rsidRPr="00B66BB8" w:rsidRDefault="003E550E" w:rsidP="003E550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Living in Light of Eternity</w:t>
      </w:r>
    </w:p>
    <w:p w:rsidR="003E550E" w:rsidRPr="007C2D9E" w:rsidRDefault="003E550E" w:rsidP="003E550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2, 2018</w:t>
      </w:r>
    </w:p>
    <w:p w:rsidR="003E550E" w:rsidRDefault="003E550E" w:rsidP="003E550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Peter 1:3-9</w:t>
      </w:r>
    </w:p>
    <w:p w:rsidR="003E550E" w:rsidRDefault="003E550E" w:rsidP="003E550E">
      <w:pPr>
        <w:jc w:val="center"/>
        <w:rPr>
          <w:rFonts w:ascii="Century Gothic" w:hAnsi="Century Gothic"/>
          <w:sz w:val="20"/>
          <w:szCs w:val="20"/>
        </w:rPr>
      </w:pPr>
    </w:p>
    <w:p w:rsidR="003E550E" w:rsidRPr="007C2D9E" w:rsidRDefault="003E550E" w:rsidP="003E550E">
      <w:pPr>
        <w:rPr>
          <w:rFonts w:ascii="Century Gothic" w:hAnsi="Century Gothic"/>
          <w:b/>
        </w:rPr>
      </w:pPr>
      <w:r w:rsidRPr="007C2D9E">
        <w:rPr>
          <w:rFonts w:ascii="Century Gothic" w:hAnsi="Century Gothic"/>
          <w:b/>
        </w:rPr>
        <w:t>Eternity in the Hearts of Men</w:t>
      </w:r>
    </w:p>
    <w:p w:rsidR="003E550E" w:rsidRPr="007C2D9E" w:rsidRDefault="003E550E" w:rsidP="003E550E">
      <w:pPr>
        <w:rPr>
          <w:rFonts w:ascii="Century Gothic" w:hAnsi="Century Gothic"/>
          <w:b/>
          <w:sz w:val="20"/>
          <w:szCs w:val="20"/>
        </w:rPr>
      </w:pPr>
    </w:p>
    <w:p w:rsidR="003E550E" w:rsidRPr="007C2D9E" w:rsidRDefault="003E550E" w:rsidP="003E550E">
      <w:pPr>
        <w:pStyle w:val="ListParagraph"/>
        <w:numPr>
          <w:ilvl w:val="0"/>
          <w:numId w:val="8"/>
        </w:numPr>
        <w:ind w:left="270" w:hanging="270"/>
        <w:rPr>
          <w:rFonts w:ascii="Century Gothic" w:hAnsi="Century Gothic"/>
        </w:rPr>
      </w:pPr>
      <w:r w:rsidRPr="007C2D9E">
        <w:rPr>
          <w:rFonts w:ascii="Century Gothic" w:hAnsi="Century Gothic"/>
        </w:rPr>
        <w:t>We know this life is not ______ there is.</w:t>
      </w:r>
    </w:p>
    <w:p w:rsidR="003E550E" w:rsidRPr="007C2D9E" w:rsidRDefault="003E550E" w:rsidP="003E550E">
      <w:pPr>
        <w:pStyle w:val="ListParagraph"/>
        <w:ind w:left="270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8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We know this is not the way things are ___________ to be.</w:t>
      </w:r>
    </w:p>
    <w:p w:rsidR="003E550E" w:rsidRPr="007C2D9E" w:rsidRDefault="003E550E" w:rsidP="003E550E">
      <w:pPr>
        <w:pStyle w:val="ListParagraph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8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We know the things of this world do not ultimately __________.</w:t>
      </w:r>
    </w:p>
    <w:p w:rsidR="003E550E" w:rsidRDefault="003E550E" w:rsidP="003E550E">
      <w:pPr>
        <w:rPr>
          <w:rFonts w:ascii="Century Gothic" w:hAnsi="Century Gothic"/>
        </w:rPr>
      </w:pPr>
    </w:p>
    <w:p w:rsidR="003E550E" w:rsidRDefault="003E550E" w:rsidP="003E55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A Living Hope (v. 3)</w:t>
      </w:r>
    </w:p>
    <w:p w:rsidR="003E550E" w:rsidRDefault="003E550E" w:rsidP="003E550E">
      <w:pPr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11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Most of the things we hope in and hope for will _____________ us.</w:t>
      </w:r>
    </w:p>
    <w:p w:rsidR="003E550E" w:rsidRPr="00553925" w:rsidRDefault="003E550E" w:rsidP="003E550E">
      <w:pPr>
        <w:pStyle w:val="ListParagraph"/>
        <w:ind w:left="270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11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Hope is not found in a situation, location, or relationship, but in a person named ________.</w:t>
      </w:r>
    </w:p>
    <w:p w:rsidR="003E550E" w:rsidRPr="00553925" w:rsidRDefault="003E550E" w:rsidP="003E550E">
      <w:pPr>
        <w:pStyle w:val="ListParagraph"/>
        <w:rPr>
          <w:rFonts w:ascii="Century Gothic" w:hAnsi="Century Gothic"/>
          <w:sz w:val="8"/>
          <w:szCs w:val="8"/>
        </w:rPr>
      </w:pPr>
    </w:p>
    <w:p w:rsidR="003E550E" w:rsidRDefault="003E550E" w:rsidP="003E550E">
      <w:pPr>
        <w:rPr>
          <w:rFonts w:ascii="Century Gothic" w:hAnsi="Century Gothic"/>
          <w:b/>
        </w:rPr>
      </w:pPr>
      <w:r w:rsidRPr="00553925">
        <w:rPr>
          <w:rFonts w:ascii="Century Gothic" w:hAnsi="Century Gothic"/>
          <w:b/>
        </w:rPr>
        <w:t>A Permanent Inheritance</w:t>
      </w:r>
      <w:r>
        <w:rPr>
          <w:rFonts w:ascii="Century Gothic" w:hAnsi="Century Gothic"/>
          <w:b/>
        </w:rPr>
        <w:t xml:space="preserve"> (v. 4)</w:t>
      </w:r>
    </w:p>
    <w:p w:rsidR="003E550E" w:rsidRPr="00553925" w:rsidRDefault="003E550E" w:rsidP="003E550E">
      <w:pPr>
        <w:rPr>
          <w:rFonts w:ascii="Century Gothic" w:hAnsi="Century Gothic"/>
          <w:b/>
          <w:sz w:val="20"/>
          <w:szCs w:val="20"/>
        </w:rPr>
      </w:pPr>
    </w:p>
    <w:p w:rsidR="003E550E" w:rsidRPr="00553925" w:rsidRDefault="003E550E" w:rsidP="003E550E">
      <w:pPr>
        <w:pStyle w:val="ListParagraph"/>
        <w:numPr>
          <w:ilvl w:val="0"/>
          <w:numId w:val="12"/>
        </w:numPr>
        <w:ind w:left="274" w:hanging="274"/>
        <w:rPr>
          <w:rFonts w:ascii="Century Gothic" w:hAnsi="Century Gothic"/>
          <w:b/>
        </w:rPr>
      </w:pPr>
      <w:r>
        <w:rPr>
          <w:rFonts w:ascii="Century Gothic" w:hAnsi="Century Gothic"/>
        </w:rPr>
        <w:t>Our spiritual inheritance includes:</w:t>
      </w:r>
    </w:p>
    <w:p w:rsidR="003E550E" w:rsidRPr="00553925" w:rsidRDefault="003E550E" w:rsidP="003E550E">
      <w:pPr>
        <w:pStyle w:val="ListParagraph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 w:rsidRPr="00553925">
        <w:rPr>
          <w:rFonts w:ascii="Century Gothic" w:hAnsi="Century Gothic"/>
        </w:rPr>
        <w:t>A new</w:t>
      </w:r>
      <w:r>
        <w:rPr>
          <w:rFonts w:ascii="Century Gothic" w:hAnsi="Century Gothic"/>
          <w:b/>
        </w:rPr>
        <w:t xml:space="preserve"> _______</w:t>
      </w:r>
    </w:p>
    <w:p w:rsidR="003E550E" w:rsidRPr="00553925" w:rsidRDefault="003E550E" w:rsidP="003E550E">
      <w:pPr>
        <w:pStyle w:val="ListParagraph"/>
        <w:ind w:left="1230"/>
        <w:rPr>
          <w:rFonts w:ascii="Century Gothic" w:hAnsi="Century Gothic"/>
          <w:b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 w:rsidRPr="00553925">
        <w:rPr>
          <w:rFonts w:ascii="Century Gothic" w:hAnsi="Century Gothic"/>
        </w:rPr>
        <w:t>A new</w:t>
      </w:r>
      <w:r>
        <w:rPr>
          <w:rFonts w:ascii="Century Gothic" w:hAnsi="Century Gothic"/>
          <w:b/>
        </w:rPr>
        <w:t xml:space="preserve"> _______</w:t>
      </w:r>
    </w:p>
    <w:p w:rsidR="003E550E" w:rsidRPr="00553925" w:rsidRDefault="003E550E" w:rsidP="003E550E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3E550E" w:rsidRPr="00553925" w:rsidRDefault="003E550E" w:rsidP="003E550E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 new _______-_____________</w:t>
      </w:r>
    </w:p>
    <w:p w:rsidR="003E550E" w:rsidRDefault="003E550E" w:rsidP="003E550E">
      <w:pPr>
        <w:jc w:val="center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Protected by God’s Power (v. 5)</w:t>
      </w:r>
    </w:p>
    <w:p w:rsidR="003E550E" w:rsidRDefault="003E550E" w:rsidP="003E550E">
      <w:pPr>
        <w:rPr>
          <w:rFonts w:ascii="Century Gothic" w:hAnsi="Century Gothic"/>
          <w:sz w:val="20"/>
          <w:szCs w:val="20"/>
        </w:rPr>
      </w:pPr>
    </w:p>
    <w:p w:rsidR="003E550E" w:rsidRPr="003E550E" w:rsidRDefault="003E550E" w:rsidP="003E550E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The One who promised eternity is your ________ along the way.</w:t>
      </w:r>
    </w:p>
    <w:p w:rsidR="003E550E" w:rsidRPr="003E550E" w:rsidRDefault="003E550E" w:rsidP="003E550E">
      <w:pPr>
        <w:pStyle w:val="ListParagraph"/>
        <w:ind w:left="270"/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rPr>
          <w:rFonts w:ascii="Century Gothic" w:hAnsi="Century Gothic"/>
          <w:b/>
        </w:rPr>
      </w:pPr>
      <w:r w:rsidRPr="003E550E">
        <w:rPr>
          <w:rFonts w:ascii="Century Gothic" w:hAnsi="Century Gothic"/>
          <w:b/>
        </w:rPr>
        <w:t>Preparation for Eternity (vv. 6-7)</w:t>
      </w:r>
    </w:p>
    <w:p w:rsidR="003E550E" w:rsidRDefault="003E550E" w:rsidP="003E550E">
      <w:pPr>
        <w:rPr>
          <w:rFonts w:ascii="Century Gothic" w:hAnsi="Century Gothic"/>
          <w:sz w:val="20"/>
          <w:szCs w:val="20"/>
        </w:rPr>
      </w:pPr>
    </w:p>
    <w:p w:rsidR="003E550E" w:rsidRDefault="003E550E" w:rsidP="003E550E">
      <w:pPr>
        <w:pStyle w:val="ListParagraph"/>
        <w:numPr>
          <w:ilvl w:val="0"/>
          <w:numId w:val="14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We live with a ______________ mentality instead of a ______________ mentality.</w:t>
      </w:r>
    </w:p>
    <w:p w:rsidR="003E550E" w:rsidRPr="003E550E" w:rsidRDefault="003E550E" w:rsidP="003E550E">
      <w:pPr>
        <w:pStyle w:val="ListParagraph"/>
        <w:spacing w:line="360" w:lineRule="auto"/>
        <w:ind w:left="274"/>
        <w:rPr>
          <w:rFonts w:ascii="Century Gothic" w:hAnsi="Century Gothic"/>
          <w:sz w:val="8"/>
          <w:szCs w:val="8"/>
        </w:rPr>
      </w:pPr>
    </w:p>
    <w:p w:rsidR="003E550E" w:rsidRDefault="003E550E" w:rsidP="003E550E">
      <w:pPr>
        <w:pStyle w:val="ListParagraph"/>
        <w:numPr>
          <w:ilvl w:val="0"/>
          <w:numId w:val="14"/>
        </w:numPr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God employs the ____________ of life as His tools of _____________.</w:t>
      </w:r>
    </w:p>
    <w:p w:rsidR="003E550E" w:rsidRPr="003E550E" w:rsidRDefault="003E550E" w:rsidP="003E550E">
      <w:pPr>
        <w:pStyle w:val="ListParagraph"/>
        <w:rPr>
          <w:rFonts w:ascii="Century Gothic" w:hAnsi="Century Gothic"/>
          <w:sz w:val="20"/>
          <w:szCs w:val="20"/>
        </w:rPr>
      </w:pPr>
    </w:p>
    <w:p w:rsidR="003E550E" w:rsidRPr="003E550E" w:rsidRDefault="003E550E" w:rsidP="003E550E">
      <w:pPr>
        <w:pStyle w:val="ListParagraph"/>
        <w:numPr>
          <w:ilvl w:val="0"/>
          <w:numId w:val="14"/>
        </w:numPr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We tend to focus more on __________ than _________________.</w:t>
      </w:r>
    </w:p>
    <w:p w:rsidR="003E550E" w:rsidRDefault="003E550E" w:rsidP="003E550E">
      <w:pPr>
        <w:pStyle w:val="ListParagraph"/>
        <w:ind w:left="274"/>
        <w:rPr>
          <w:rFonts w:ascii="Century Gothic" w:hAnsi="Century Gothic"/>
        </w:rPr>
      </w:pPr>
    </w:p>
    <w:p w:rsidR="003E550E" w:rsidRDefault="003E550E" w:rsidP="003E550E">
      <w:pPr>
        <w:pStyle w:val="ListParagraph"/>
        <w:ind w:left="274"/>
        <w:rPr>
          <w:rFonts w:ascii="Century Gothic" w:hAnsi="Century Gothic"/>
        </w:rPr>
      </w:pPr>
    </w:p>
    <w:p w:rsidR="003E550E" w:rsidRDefault="003E550E" w:rsidP="003E550E">
      <w:pPr>
        <w:pStyle w:val="ListParagraph"/>
        <w:ind w:left="274" w:hanging="274"/>
        <w:rPr>
          <w:rFonts w:ascii="Century Gothic" w:hAnsi="Century Gothic"/>
          <w:b/>
        </w:rPr>
      </w:pPr>
      <w:r w:rsidRPr="003E550E">
        <w:rPr>
          <w:rFonts w:ascii="Century Gothic" w:hAnsi="Century Gothic"/>
          <w:b/>
        </w:rPr>
        <w:lastRenderedPageBreak/>
        <w:t>Christ in Us: Our Reason to Rejoice (vv. 8-9)</w:t>
      </w:r>
    </w:p>
    <w:p w:rsidR="003E550E" w:rsidRDefault="003E550E" w:rsidP="003E550E">
      <w:pPr>
        <w:pStyle w:val="ListParagraph"/>
        <w:ind w:left="274" w:hanging="274"/>
        <w:rPr>
          <w:rFonts w:ascii="Century Gothic" w:hAnsi="Century Gothic"/>
          <w:b/>
          <w:sz w:val="20"/>
          <w:szCs w:val="20"/>
        </w:rPr>
      </w:pPr>
    </w:p>
    <w:p w:rsidR="003E550E" w:rsidRDefault="00AA378F" w:rsidP="00AA378F">
      <w:pPr>
        <w:pStyle w:val="ListParagraph"/>
        <w:numPr>
          <w:ilvl w:val="0"/>
          <w:numId w:val="14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God knows this world is so _________ and we are so desperately ________ that the only thing that will help is ______.</w:t>
      </w: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</w:p>
    <w:p w:rsidR="00AA378F" w:rsidRDefault="00AA378F" w:rsidP="00AA378F">
      <w:pPr>
        <w:pStyle w:val="ListParagraph"/>
        <w:ind w:left="274" w:hanging="274"/>
        <w:rPr>
          <w:rFonts w:ascii="Century Gothic" w:hAnsi="Century Gothic"/>
          <w:b/>
        </w:rPr>
      </w:pPr>
      <w:r w:rsidRPr="003E550E">
        <w:rPr>
          <w:rFonts w:ascii="Century Gothic" w:hAnsi="Century Gothic"/>
          <w:b/>
        </w:rPr>
        <w:lastRenderedPageBreak/>
        <w:t>Christ in Us: Our Reason to Rejoice (vv. 8-9)</w:t>
      </w:r>
    </w:p>
    <w:p w:rsidR="00AA378F" w:rsidRDefault="00AA378F" w:rsidP="00AA378F">
      <w:pPr>
        <w:pStyle w:val="ListParagraph"/>
        <w:ind w:left="274" w:hanging="274"/>
        <w:rPr>
          <w:rFonts w:ascii="Century Gothic" w:hAnsi="Century Gothic"/>
          <w:b/>
          <w:sz w:val="20"/>
          <w:szCs w:val="20"/>
        </w:rPr>
      </w:pPr>
    </w:p>
    <w:p w:rsidR="00AA378F" w:rsidRPr="003E550E" w:rsidRDefault="00AA378F" w:rsidP="00AA378F">
      <w:pPr>
        <w:pStyle w:val="ListParagraph"/>
        <w:numPr>
          <w:ilvl w:val="0"/>
          <w:numId w:val="14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God knows this world is so _________ and we are so desperately ________ that the only thing that will help is ______.</w:t>
      </w:r>
    </w:p>
    <w:p w:rsidR="00AA378F" w:rsidRPr="003E550E" w:rsidRDefault="00AA378F" w:rsidP="00AA378F">
      <w:pPr>
        <w:pStyle w:val="ListParagraph"/>
        <w:spacing w:line="360" w:lineRule="auto"/>
        <w:ind w:left="274"/>
        <w:rPr>
          <w:rFonts w:ascii="Century Gothic" w:hAnsi="Century Gothic"/>
        </w:rPr>
      </w:pPr>
      <w:bookmarkStart w:id="0" w:name="_GoBack"/>
      <w:bookmarkEnd w:id="0"/>
    </w:p>
    <w:sectPr w:rsidR="00AA378F" w:rsidRPr="003E550E" w:rsidSect="00B66BB8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E0"/>
    <w:multiLevelType w:val="hybridMultilevel"/>
    <w:tmpl w:val="0442C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11B"/>
    <w:multiLevelType w:val="hybridMultilevel"/>
    <w:tmpl w:val="A3EAB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D1F"/>
    <w:multiLevelType w:val="hybridMultilevel"/>
    <w:tmpl w:val="B32C5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6C6C"/>
    <w:multiLevelType w:val="hybridMultilevel"/>
    <w:tmpl w:val="8934FD5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1335108"/>
    <w:multiLevelType w:val="hybridMultilevel"/>
    <w:tmpl w:val="D868A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0EE1"/>
    <w:multiLevelType w:val="hybridMultilevel"/>
    <w:tmpl w:val="09AEC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1908"/>
    <w:multiLevelType w:val="hybridMultilevel"/>
    <w:tmpl w:val="FA3E9E94"/>
    <w:lvl w:ilvl="0" w:tplc="08A4E1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66D6"/>
    <w:multiLevelType w:val="hybridMultilevel"/>
    <w:tmpl w:val="C230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066B"/>
    <w:multiLevelType w:val="hybridMultilevel"/>
    <w:tmpl w:val="528C5696"/>
    <w:lvl w:ilvl="0" w:tplc="08A4E1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0D07"/>
    <w:multiLevelType w:val="hybridMultilevel"/>
    <w:tmpl w:val="13528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46CA9"/>
    <w:multiLevelType w:val="hybridMultilevel"/>
    <w:tmpl w:val="286E7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46175"/>
    <w:multiLevelType w:val="hybridMultilevel"/>
    <w:tmpl w:val="17BE3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566C9"/>
    <w:multiLevelType w:val="hybridMultilevel"/>
    <w:tmpl w:val="A92ED5D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D13227"/>
    <w:multiLevelType w:val="hybridMultilevel"/>
    <w:tmpl w:val="907088DC"/>
    <w:lvl w:ilvl="0" w:tplc="DD8C0326">
      <w:start w:val="1"/>
      <w:numFmt w:val="bullet"/>
      <w:lvlText w:val="-"/>
      <w:lvlJc w:val="left"/>
      <w:pPr>
        <w:ind w:left="123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8"/>
    <w:rsid w:val="00242217"/>
    <w:rsid w:val="0024624C"/>
    <w:rsid w:val="00292F54"/>
    <w:rsid w:val="003E550E"/>
    <w:rsid w:val="00553925"/>
    <w:rsid w:val="007C2D9E"/>
    <w:rsid w:val="007C69F0"/>
    <w:rsid w:val="007F0D61"/>
    <w:rsid w:val="00A922E3"/>
    <w:rsid w:val="00AA378F"/>
    <w:rsid w:val="00AF3583"/>
    <w:rsid w:val="00B366FE"/>
    <w:rsid w:val="00B41AC6"/>
    <w:rsid w:val="00B66BB8"/>
    <w:rsid w:val="00CA7E36"/>
    <w:rsid w:val="00D001B4"/>
    <w:rsid w:val="00D47E77"/>
    <w:rsid w:val="00E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E9A6-D793-473A-9834-E61DBD2E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2018-07-26T18:56:00Z</dcterms:created>
  <dcterms:modified xsi:type="dcterms:W3CDTF">2018-08-31T23:47:00Z</dcterms:modified>
</cp:coreProperties>
</file>